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86" w:rsidRPr="00F11586" w:rsidRDefault="00F11586" w:rsidP="00F1158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</w:rPr>
      </w:pPr>
      <w:r w:rsidRPr="00F11586"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</w:rPr>
        <w:t>Статус диплома победителя или призера заключительного этапа Всероссийской олимпиады школьников</w:t>
      </w:r>
    </w:p>
    <w:p w:rsidR="00F11586" w:rsidRPr="00F11586" w:rsidRDefault="00F11586" w:rsidP="00F115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4"/>
          <w:sz w:val="18"/>
          <w:szCs w:val="18"/>
        </w:rPr>
      </w:pPr>
      <w:r w:rsidRPr="00F11586">
        <w:rPr>
          <w:rFonts w:ascii="Arial" w:eastAsia="Times New Roman" w:hAnsi="Arial" w:cs="Arial"/>
          <w:b/>
          <w:bCs/>
          <w:color w:val="424244"/>
          <w:sz w:val="21"/>
        </w:rPr>
        <w:t>Какие олимпиады дают льготы при поступлении  в вузы</w:t>
      </w:r>
    </w:p>
    <w:p w:rsidR="00F11586" w:rsidRPr="00F11586" w:rsidRDefault="00F11586" w:rsidP="00F115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4"/>
          <w:sz w:val="18"/>
          <w:szCs w:val="18"/>
        </w:rPr>
      </w:pPr>
      <w:r w:rsidRPr="00F11586">
        <w:rPr>
          <w:rFonts w:ascii="Arial" w:eastAsia="Times New Roman" w:hAnsi="Arial" w:cs="Arial"/>
          <w:color w:val="424244"/>
          <w:sz w:val="21"/>
          <w:szCs w:val="21"/>
        </w:rPr>
        <w:t>Получить льготы при поступлении в вузы можно, став победителем (дипломантом 1 степени) или призером (дипломантом 2 или 3 степени) финала </w:t>
      </w:r>
      <w:hyperlink r:id="rId4" w:tgtFrame="_blank" w:history="1">
        <w:r w:rsidRPr="00F11586">
          <w:rPr>
            <w:rFonts w:ascii="Arial" w:eastAsia="Times New Roman" w:hAnsi="Arial" w:cs="Arial"/>
            <w:color w:val="1B68A9"/>
            <w:sz w:val="21"/>
            <w:u w:val="single"/>
          </w:rPr>
          <w:t>всероссийской олимпиады школьников</w:t>
        </w:r>
      </w:hyperlink>
      <w:r w:rsidRPr="00F11586">
        <w:rPr>
          <w:rFonts w:ascii="Arial" w:eastAsia="Times New Roman" w:hAnsi="Arial" w:cs="Arial"/>
          <w:color w:val="424244"/>
          <w:sz w:val="21"/>
          <w:szCs w:val="21"/>
        </w:rPr>
        <w:t>, а также </w:t>
      </w:r>
      <w:hyperlink r:id="rId5" w:tgtFrame="_blank" w:history="1">
        <w:r w:rsidRPr="00F11586">
          <w:rPr>
            <w:rFonts w:ascii="Arial" w:eastAsia="Times New Roman" w:hAnsi="Arial" w:cs="Arial"/>
            <w:color w:val="1B68A9"/>
            <w:sz w:val="21"/>
            <w:u w:val="single"/>
          </w:rPr>
          <w:t xml:space="preserve">олимпиады из Перечня </w:t>
        </w:r>
        <w:proofErr w:type="spellStart"/>
        <w:r w:rsidRPr="00F11586">
          <w:rPr>
            <w:rFonts w:ascii="Arial" w:eastAsia="Times New Roman" w:hAnsi="Arial" w:cs="Arial"/>
            <w:color w:val="1B68A9"/>
            <w:sz w:val="21"/>
            <w:u w:val="single"/>
          </w:rPr>
          <w:t>Минобрнауки</w:t>
        </w:r>
        <w:proofErr w:type="spellEnd"/>
      </w:hyperlink>
      <w:r w:rsidRPr="00F11586">
        <w:rPr>
          <w:rFonts w:ascii="Arial" w:eastAsia="Times New Roman" w:hAnsi="Arial" w:cs="Arial"/>
          <w:color w:val="424244"/>
          <w:sz w:val="21"/>
          <w:szCs w:val="21"/>
        </w:rPr>
        <w:t> России. В России проходит множество других олимпиад и соревнований школьников, но льготы при поступлении предусмотрены только победителям и призерам  заключительного этапа Всероссийской олимпиады школьников и олимпиад, вошедших в Перечень.  </w:t>
      </w:r>
    </w:p>
    <w:p w:rsidR="00F11586" w:rsidRPr="00F11586" w:rsidRDefault="00F11586" w:rsidP="00F115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4"/>
          <w:sz w:val="18"/>
          <w:szCs w:val="18"/>
        </w:rPr>
      </w:pPr>
      <w:r w:rsidRPr="00F11586">
        <w:rPr>
          <w:rFonts w:ascii="Arial" w:eastAsia="Times New Roman" w:hAnsi="Arial" w:cs="Arial"/>
          <w:color w:val="424244"/>
          <w:sz w:val="21"/>
          <w:szCs w:val="21"/>
        </w:rPr>
        <w:t xml:space="preserve">Льготы при поступлении в вузы для </w:t>
      </w:r>
      <w:proofErr w:type="spellStart"/>
      <w:r w:rsidRPr="00F11586">
        <w:rPr>
          <w:rFonts w:ascii="Arial" w:eastAsia="Times New Roman" w:hAnsi="Arial" w:cs="Arial"/>
          <w:color w:val="424244"/>
          <w:sz w:val="21"/>
          <w:szCs w:val="21"/>
        </w:rPr>
        <w:t>олимпиадников</w:t>
      </w:r>
      <w:proofErr w:type="spellEnd"/>
      <w:r w:rsidRPr="00F11586">
        <w:rPr>
          <w:rFonts w:ascii="Arial" w:eastAsia="Times New Roman" w:hAnsi="Arial" w:cs="Arial"/>
          <w:color w:val="424244"/>
          <w:sz w:val="21"/>
          <w:szCs w:val="21"/>
        </w:rPr>
        <w:t xml:space="preserve"> бывают двух типов - зачисление без вступительных испытаний  и получение максимального балла за ЕГЭ по предмету, соответствующему профилю олимпиады, или за дополнительное вступительное испытание, установленное вузом (дополнительный экзамен при этом сдавать не нужно). Не позднее 1 июня все вузы  должны опубликовать информацию о льготах победителям и призерам олимпиад, которые зависят только от уровня олимпиады и статуса диплома (победитель или призер) и не зависят от того, каким вузом олимпиада проводилась.</w:t>
      </w:r>
    </w:p>
    <w:p w:rsidR="00F11586" w:rsidRPr="00F11586" w:rsidRDefault="00F11586" w:rsidP="00F115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4"/>
          <w:sz w:val="18"/>
          <w:szCs w:val="18"/>
        </w:rPr>
      </w:pPr>
      <w:r w:rsidRPr="00F11586">
        <w:rPr>
          <w:rFonts w:ascii="Arial" w:eastAsia="Times New Roman" w:hAnsi="Arial" w:cs="Arial"/>
          <w:b/>
          <w:bCs/>
          <w:color w:val="424244"/>
          <w:sz w:val="21"/>
        </w:rPr>
        <w:t>О всероссийской олимпиаде школьников</w:t>
      </w:r>
    </w:p>
    <w:p w:rsidR="00F11586" w:rsidRPr="00F11586" w:rsidRDefault="00F11586" w:rsidP="00F115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4"/>
          <w:sz w:val="18"/>
          <w:szCs w:val="18"/>
        </w:rPr>
      </w:pPr>
      <w:r w:rsidRPr="00F11586">
        <w:rPr>
          <w:rFonts w:ascii="Arial" w:eastAsia="Times New Roman" w:hAnsi="Arial" w:cs="Arial"/>
          <w:color w:val="424244"/>
          <w:sz w:val="21"/>
          <w:szCs w:val="21"/>
        </w:rPr>
        <w:t xml:space="preserve">Победители или призёры заключительного этапа имеют право на поступление без вступительных испытаний в любой вуз на направление, соответствующее профилю олимпиады. При этом соотнесение направления подготовки и профиля олимпиады определяет сам вуз и в обязательном порядке публикует данную информацию на своем официальном </w:t>
      </w:r>
      <w:proofErr w:type="gramStart"/>
      <w:r w:rsidRPr="00F11586">
        <w:rPr>
          <w:rFonts w:ascii="Arial" w:eastAsia="Times New Roman" w:hAnsi="Arial" w:cs="Arial"/>
          <w:color w:val="424244"/>
          <w:sz w:val="21"/>
          <w:szCs w:val="21"/>
        </w:rPr>
        <w:t>сайте</w:t>
      </w:r>
      <w:proofErr w:type="gramEnd"/>
      <w:r w:rsidRPr="00F11586">
        <w:rPr>
          <w:rFonts w:ascii="Arial" w:eastAsia="Times New Roman" w:hAnsi="Arial" w:cs="Arial"/>
          <w:color w:val="424244"/>
          <w:sz w:val="21"/>
          <w:szCs w:val="21"/>
        </w:rPr>
        <w:t>.</w:t>
      </w:r>
    </w:p>
    <w:p w:rsidR="00F11586" w:rsidRPr="00F11586" w:rsidRDefault="00F11586" w:rsidP="00F115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4"/>
          <w:sz w:val="18"/>
          <w:szCs w:val="18"/>
        </w:rPr>
      </w:pPr>
      <w:r w:rsidRPr="00F11586">
        <w:rPr>
          <w:rFonts w:ascii="Arial" w:eastAsia="Times New Roman" w:hAnsi="Arial" w:cs="Arial"/>
          <w:color w:val="424244"/>
          <w:sz w:val="21"/>
          <w:szCs w:val="21"/>
        </w:rPr>
        <w:t>Если победитель или призер Всероссийской олимпиады школьников выбирает образовательную программу по непрофильному направлению (специальности), то по решению вуза ему засчитывается наивысший результат (100 баллов) за ЕГЭ по соответствующему предмету.</w:t>
      </w:r>
    </w:p>
    <w:p w:rsidR="00F11586" w:rsidRPr="00F11586" w:rsidRDefault="00F11586" w:rsidP="00F115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4"/>
          <w:sz w:val="18"/>
          <w:szCs w:val="18"/>
        </w:rPr>
      </w:pPr>
      <w:r w:rsidRPr="00F11586">
        <w:rPr>
          <w:rFonts w:ascii="Arial" w:eastAsia="Times New Roman" w:hAnsi="Arial" w:cs="Arial"/>
          <w:color w:val="424244"/>
          <w:sz w:val="21"/>
          <w:szCs w:val="21"/>
        </w:rPr>
        <w:t>Для победителей и призеров заключительного этапа Всероссийской олимпиады школьников право на льготу сохраняется в течение 4-х лет.</w:t>
      </w:r>
    </w:p>
    <w:p w:rsidR="00F11586" w:rsidRPr="00F11586" w:rsidRDefault="00F11586" w:rsidP="00F115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4"/>
          <w:sz w:val="18"/>
          <w:szCs w:val="18"/>
        </w:rPr>
      </w:pPr>
      <w:r w:rsidRPr="00F11586">
        <w:rPr>
          <w:rFonts w:ascii="Arial" w:eastAsia="Times New Roman" w:hAnsi="Arial" w:cs="Arial"/>
          <w:b/>
          <w:bCs/>
          <w:color w:val="424244"/>
          <w:sz w:val="21"/>
        </w:rPr>
        <w:t>Олимпиады под эгидой Российского совета олимпиад школьников</w:t>
      </w:r>
    </w:p>
    <w:p w:rsidR="00F11586" w:rsidRPr="00F11586" w:rsidRDefault="00F11586" w:rsidP="00F115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4"/>
          <w:sz w:val="18"/>
          <w:szCs w:val="18"/>
        </w:rPr>
      </w:pPr>
      <w:r w:rsidRPr="00F11586">
        <w:rPr>
          <w:rFonts w:ascii="Arial" w:eastAsia="Times New Roman" w:hAnsi="Arial" w:cs="Arial"/>
          <w:color w:val="424244"/>
          <w:sz w:val="21"/>
          <w:szCs w:val="21"/>
        </w:rPr>
        <w:t>Ежегодно Министерство образования и науки России утверждает Перечень олимпиад школьников на очередной учебный год, победители и призеры которых получают льготы при поступлении в вузы.  Еще прошлой весной вузы подали заявки на проведение экспертизы и включение олимпиады, которую этот вуз проводит, в Перечень.  Эксперты Российского совета олимпиад школьников, проанализировав качество и уровень сложности олимпиадных заданий, информацию о численности участников, географии олимпиады за предыдущие два года проведения олимпиады и многое др., приняли решение - включать или не включать ее в Перечень. Весной  эксперты вновь работали – анализировали результаты проведения олимпиад в 2013-2014 учебном году и присваивали им уровни, от которых и зависят льготы. В отличие от Всероссийской олимпиады школьников, правом на льготу можно воспользоваться только в течение 1 года.</w:t>
      </w:r>
    </w:p>
    <w:p w:rsidR="00F11586" w:rsidRPr="00F11586" w:rsidRDefault="00F11586" w:rsidP="00F115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4"/>
          <w:sz w:val="18"/>
          <w:szCs w:val="18"/>
        </w:rPr>
      </w:pPr>
      <w:r w:rsidRPr="00F11586">
        <w:rPr>
          <w:rFonts w:ascii="Arial" w:eastAsia="Times New Roman" w:hAnsi="Arial" w:cs="Arial"/>
          <w:color w:val="424244"/>
          <w:sz w:val="21"/>
          <w:szCs w:val="21"/>
        </w:rPr>
        <w:t>Чтобы использовать льготу при поступлении победители и призеры олимпиад должны набрать на ЕГЭ по предмету, соответствующему профилю олимпиады, определенное количество баллов. По общему правилу – не менее 65 баллов, однако вуз может установить и более высокую «планку». </w:t>
      </w:r>
    </w:p>
    <w:p w:rsidR="00F11586" w:rsidRPr="00F11586" w:rsidRDefault="00F11586" w:rsidP="00F115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4"/>
          <w:sz w:val="18"/>
          <w:szCs w:val="18"/>
        </w:rPr>
      </w:pPr>
      <w:r w:rsidRPr="00F11586">
        <w:rPr>
          <w:rFonts w:ascii="Arial" w:eastAsia="Times New Roman" w:hAnsi="Arial" w:cs="Arial"/>
          <w:color w:val="424244"/>
          <w:sz w:val="21"/>
          <w:szCs w:val="21"/>
        </w:rPr>
        <w:lastRenderedPageBreak/>
        <w:t xml:space="preserve">Вуз может выбрать один или несколько предметов из числа профильных для олимпиады, по которому (или по которым) победители и призеры </w:t>
      </w:r>
      <w:proofErr w:type="gramStart"/>
      <w:r w:rsidRPr="00F11586">
        <w:rPr>
          <w:rFonts w:ascii="Arial" w:eastAsia="Times New Roman" w:hAnsi="Arial" w:cs="Arial"/>
          <w:color w:val="424244"/>
          <w:sz w:val="21"/>
          <w:szCs w:val="21"/>
        </w:rPr>
        <w:t>олимпиады</w:t>
      </w:r>
      <w:proofErr w:type="gramEnd"/>
      <w:r w:rsidRPr="00F11586">
        <w:rPr>
          <w:rFonts w:ascii="Arial" w:eastAsia="Times New Roman" w:hAnsi="Arial" w:cs="Arial"/>
          <w:color w:val="424244"/>
          <w:sz w:val="21"/>
          <w:szCs w:val="21"/>
        </w:rPr>
        <w:t xml:space="preserve"> поступающие без вступительных испытаний, должны набрать определенное количество баллов ЕГЭ. Например, если льготу дает олимпиада по экономике, вуз может определить в качестве такого предмета математику или обществознание или оба эти предмета сразу – и тот, и другой предмет соответствуют профилю олимпиады.  </w:t>
      </w:r>
    </w:p>
    <w:p w:rsidR="00F11586" w:rsidRPr="00F11586" w:rsidRDefault="00F11586" w:rsidP="00F115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4"/>
          <w:sz w:val="18"/>
          <w:szCs w:val="18"/>
        </w:rPr>
      </w:pPr>
      <w:r w:rsidRPr="00F11586">
        <w:rPr>
          <w:rFonts w:ascii="Arial" w:eastAsia="Times New Roman" w:hAnsi="Arial" w:cs="Arial"/>
          <w:color w:val="424244"/>
          <w:sz w:val="21"/>
          <w:szCs w:val="21"/>
        </w:rPr>
        <w:t>Для того</w:t>
      </w:r>
      <w:proofErr w:type="gramStart"/>
      <w:r w:rsidRPr="00F11586">
        <w:rPr>
          <w:rFonts w:ascii="Arial" w:eastAsia="Times New Roman" w:hAnsi="Arial" w:cs="Arial"/>
          <w:color w:val="424244"/>
          <w:sz w:val="21"/>
          <w:szCs w:val="21"/>
        </w:rPr>
        <w:t>,</w:t>
      </w:r>
      <w:proofErr w:type="gramEnd"/>
      <w:r w:rsidRPr="00F11586">
        <w:rPr>
          <w:rFonts w:ascii="Arial" w:eastAsia="Times New Roman" w:hAnsi="Arial" w:cs="Arial"/>
          <w:color w:val="424244"/>
          <w:sz w:val="21"/>
          <w:szCs w:val="21"/>
        </w:rPr>
        <w:t xml:space="preserve"> чтоб воспользоваться льготой "максимальный балл за вступительное испытание", нужно "подтвердить" олимпиаду баллом ЕГЭ по предмету этого вступительного испытания.</w:t>
      </w:r>
    </w:p>
    <w:p w:rsidR="00F11586" w:rsidRPr="00F11586" w:rsidRDefault="00F11586" w:rsidP="00F115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4"/>
          <w:sz w:val="18"/>
          <w:szCs w:val="18"/>
        </w:rPr>
      </w:pPr>
      <w:r w:rsidRPr="00F11586">
        <w:rPr>
          <w:rFonts w:ascii="Arial" w:eastAsia="Times New Roman" w:hAnsi="Arial" w:cs="Arial"/>
          <w:color w:val="424244"/>
          <w:sz w:val="21"/>
          <w:szCs w:val="21"/>
        </w:rPr>
        <w:t>Подробнее о требованиях вуза можно узнать из правил приема, опубликованных на официальном сайте. Обязательно их прочтите, несмотря на  сложный   бюрократический  язык, навевающий скуку и желание прекратить чтение немедленно.</w:t>
      </w:r>
    </w:p>
    <w:p w:rsidR="00F11586" w:rsidRPr="00F11586" w:rsidRDefault="00F11586" w:rsidP="00F115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4"/>
          <w:sz w:val="18"/>
          <w:szCs w:val="18"/>
        </w:rPr>
      </w:pPr>
      <w:r w:rsidRPr="00F11586">
        <w:rPr>
          <w:rFonts w:ascii="Arial" w:eastAsia="Times New Roman" w:hAnsi="Arial" w:cs="Arial"/>
          <w:b/>
          <w:bCs/>
          <w:color w:val="424244"/>
          <w:sz w:val="21"/>
        </w:rPr>
        <w:t>О дипломах  победителям и призерам олимпиад из Перечня</w:t>
      </w:r>
    </w:p>
    <w:p w:rsidR="00F11586" w:rsidRPr="00F11586" w:rsidRDefault="00F11586" w:rsidP="00F115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4"/>
          <w:sz w:val="18"/>
          <w:szCs w:val="18"/>
        </w:rPr>
      </w:pPr>
      <w:r w:rsidRPr="00F11586">
        <w:rPr>
          <w:rFonts w:ascii="Arial" w:eastAsia="Times New Roman" w:hAnsi="Arial" w:cs="Arial"/>
          <w:color w:val="424244"/>
          <w:sz w:val="21"/>
          <w:szCs w:val="21"/>
        </w:rPr>
        <w:t>Победителям и призерам олимпиад принято давать дипломы.  Выдать дипломы государственного образца победителям и призерам олимпиад из Перечня  непростое дело, так как зачастую заключительный этап этих олимпиад проводится  в разных регионах,  и победители и призеры  олимпиады живут далеко от места расположения ее организатора. Но выход был найден.</w:t>
      </w:r>
    </w:p>
    <w:p w:rsidR="00F11586" w:rsidRPr="00F11586" w:rsidRDefault="00F11586" w:rsidP="00F115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4"/>
          <w:sz w:val="18"/>
          <w:szCs w:val="18"/>
        </w:rPr>
      </w:pPr>
      <w:r w:rsidRPr="00F11586">
        <w:rPr>
          <w:rFonts w:ascii="Arial" w:eastAsia="Times New Roman" w:hAnsi="Arial" w:cs="Arial"/>
          <w:color w:val="424244"/>
          <w:sz w:val="21"/>
          <w:szCs w:val="21"/>
        </w:rPr>
        <w:t>Победители и призеры олимпиад из Перечня могут получить  как оригинал диплома (их выдает организатор олимпиады по месту своего нахождения),   так и его электронную копию. Независимо от места своего проживания  победитель (призер) олимпиады из Перечня может, используя </w:t>
      </w:r>
      <w:hyperlink r:id="rId6" w:tgtFrame="_blank" w:history="1">
        <w:r w:rsidRPr="00F11586">
          <w:rPr>
            <w:rFonts w:ascii="Arial" w:eastAsia="Times New Roman" w:hAnsi="Arial" w:cs="Arial"/>
            <w:color w:val="1B68A9"/>
            <w:sz w:val="21"/>
            <w:u w:val="single"/>
          </w:rPr>
          <w:t>сервисы портала Российского совета олимпиад школьников</w:t>
        </w:r>
      </w:hyperlink>
      <w:r w:rsidRPr="00F11586">
        <w:rPr>
          <w:rFonts w:ascii="Arial" w:eastAsia="Times New Roman" w:hAnsi="Arial" w:cs="Arial"/>
          <w:color w:val="424244"/>
          <w:sz w:val="21"/>
          <w:szCs w:val="21"/>
        </w:rPr>
        <w:t>, распечатать  электронную копию   диплома, которую охотно примет любая приемная комиссия, так как копия эквивалентна оригиналу.   Если в данных, напечатанных в дипломе, обнаружится ошибка, нужно оперативно сообщить об этом организаторам олимпиады и дождаться, пока она будет исправлена.</w:t>
      </w:r>
    </w:p>
    <w:p w:rsidR="00F11586" w:rsidRPr="00F11586" w:rsidRDefault="00F11586" w:rsidP="00F1158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</w:p>
    <w:p w:rsidR="006848A2" w:rsidRDefault="006848A2"/>
    <w:sectPr w:rsidR="00684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1586"/>
    <w:rsid w:val="006848A2"/>
    <w:rsid w:val="00F1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1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5B7F"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586"/>
    <w:rPr>
      <w:rFonts w:ascii="Times New Roman" w:eastAsia="Times New Roman" w:hAnsi="Times New Roman" w:cs="Times New Roman"/>
      <w:b/>
      <w:bCs/>
      <w:color w:val="005B7F"/>
      <w:kern w:val="36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F11586"/>
    <w:rPr>
      <w:color w:val="005B7F"/>
      <w:u w:val="single"/>
    </w:rPr>
  </w:style>
  <w:style w:type="paragraph" w:styleId="a4">
    <w:name w:val="Normal (Web)"/>
    <w:basedOn w:val="a"/>
    <w:uiPriority w:val="99"/>
    <w:semiHidden/>
    <w:unhideWhenUsed/>
    <w:rsid w:val="00F1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115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sr-olymp.ru/diploma" TargetMode="External"/><Relationship Id="rId5" Type="http://schemas.openxmlformats.org/officeDocument/2006/relationships/hyperlink" Target="http://info.olimpiada.ru/article/361" TargetMode="External"/><Relationship Id="rId4" Type="http://schemas.openxmlformats.org/officeDocument/2006/relationships/hyperlink" Target="http://info.olimpiada.ru/activity/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2016-11-28T12:18:00Z</dcterms:created>
  <dcterms:modified xsi:type="dcterms:W3CDTF">2016-11-28T12:18:00Z</dcterms:modified>
</cp:coreProperties>
</file>